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A4" w:rsidRDefault="00FB43A4" w:rsidP="003C4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92">
        <w:rPr>
          <w:rFonts w:ascii="Times New Roman" w:hAnsi="Times New Roman" w:cs="Times New Roman"/>
          <w:sz w:val="24"/>
          <w:szCs w:val="24"/>
        </w:rPr>
        <w:t xml:space="preserve">Instytut Historii Nauki im. Ludwika i Aleksandra </w:t>
      </w:r>
      <w:proofErr w:type="spellStart"/>
      <w:r w:rsidRPr="00007592">
        <w:rPr>
          <w:rFonts w:ascii="Times New Roman" w:hAnsi="Times New Roman" w:cs="Times New Roman"/>
          <w:sz w:val="24"/>
          <w:szCs w:val="24"/>
        </w:rPr>
        <w:t>Birkenmajerów</w:t>
      </w:r>
      <w:proofErr w:type="spellEnd"/>
      <w:r w:rsidRPr="00007592">
        <w:rPr>
          <w:rFonts w:ascii="Times New Roman" w:hAnsi="Times New Roman" w:cs="Times New Roman"/>
          <w:sz w:val="24"/>
          <w:szCs w:val="24"/>
        </w:rPr>
        <w:t xml:space="preserve"> P</w:t>
      </w:r>
      <w:r w:rsidR="00282245">
        <w:rPr>
          <w:rFonts w:ascii="Times New Roman" w:hAnsi="Times New Roman" w:cs="Times New Roman"/>
          <w:sz w:val="24"/>
          <w:szCs w:val="24"/>
        </w:rPr>
        <w:t xml:space="preserve">olskiej Akademii Nauk zaprasza do udziału w </w:t>
      </w:r>
      <w:r w:rsidR="00282245" w:rsidRPr="003C42C9">
        <w:rPr>
          <w:rFonts w:ascii="Times New Roman" w:hAnsi="Times New Roman" w:cs="Times New Roman"/>
          <w:sz w:val="24"/>
          <w:szCs w:val="24"/>
        </w:rPr>
        <w:t xml:space="preserve">konferencji </w:t>
      </w:r>
      <w:r w:rsidR="003C42C9">
        <w:rPr>
          <w:rFonts w:ascii="Times New Roman" w:hAnsi="Times New Roman" w:cs="Times New Roman"/>
          <w:sz w:val="24"/>
          <w:szCs w:val="24"/>
        </w:rPr>
        <w:t>„</w:t>
      </w:r>
      <w:r w:rsidR="003C42C9" w:rsidRPr="003C42C9">
        <w:rPr>
          <w:rFonts w:ascii="Times New Roman" w:hAnsi="Times New Roman" w:cs="Times New Roman"/>
          <w:sz w:val="24"/>
          <w:szCs w:val="24"/>
        </w:rPr>
        <w:t>S</w:t>
      </w:r>
      <w:r w:rsidR="003C42C9">
        <w:rPr>
          <w:rFonts w:ascii="Times New Roman" w:hAnsi="Times New Roman" w:cs="Times New Roman"/>
          <w:sz w:val="24"/>
          <w:szCs w:val="24"/>
        </w:rPr>
        <w:t xml:space="preserve">zkolnictwo wyznaniowe </w:t>
      </w:r>
      <w:r w:rsidR="003C42C9" w:rsidRPr="003C42C9">
        <w:rPr>
          <w:rFonts w:ascii="Times New Roman" w:hAnsi="Times New Roman" w:cs="Times New Roman"/>
          <w:sz w:val="24"/>
          <w:szCs w:val="24"/>
        </w:rPr>
        <w:t>i jego oddziaływanie na życie społeczno-kulturalne państwa oraz regionu</w:t>
      </w:r>
      <w:r w:rsidR="003C42C9">
        <w:rPr>
          <w:rFonts w:ascii="Times New Roman" w:hAnsi="Times New Roman" w:cs="Times New Roman"/>
          <w:sz w:val="24"/>
          <w:szCs w:val="24"/>
        </w:rPr>
        <w:t xml:space="preserve"> w XX wieku”. </w:t>
      </w:r>
      <w:r w:rsidR="00282245">
        <w:rPr>
          <w:rFonts w:ascii="Times New Roman" w:hAnsi="Times New Roman" w:cs="Times New Roman"/>
          <w:sz w:val="24"/>
          <w:szCs w:val="24"/>
        </w:rPr>
        <w:t>Konferencja odbędzie się 6 grudnia 2019 r. w siedzibie IHN PAN</w:t>
      </w:r>
      <w:r w:rsidR="003C42C9">
        <w:rPr>
          <w:rFonts w:ascii="Times New Roman" w:hAnsi="Times New Roman" w:cs="Times New Roman"/>
          <w:sz w:val="24"/>
          <w:szCs w:val="24"/>
        </w:rPr>
        <w:t xml:space="preserve"> (Pałac Staszica, sala A27). </w:t>
      </w:r>
      <w:r w:rsidR="00282245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FD758A">
        <w:rPr>
          <w:rFonts w:ascii="Times New Roman" w:hAnsi="Times New Roman" w:cs="Times New Roman"/>
          <w:sz w:val="24"/>
          <w:szCs w:val="24"/>
        </w:rPr>
        <w:t xml:space="preserve">referatów </w:t>
      </w:r>
      <w:r w:rsidR="00282245">
        <w:rPr>
          <w:rFonts w:ascii="Times New Roman" w:hAnsi="Times New Roman" w:cs="Times New Roman"/>
          <w:sz w:val="24"/>
          <w:szCs w:val="24"/>
        </w:rPr>
        <w:t>przyjmowane są do końca października 2019 r.</w:t>
      </w:r>
    </w:p>
    <w:p w:rsidR="00282245" w:rsidRDefault="00282245" w:rsidP="003C4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9E" w:rsidRDefault="00282245" w:rsidP="003C4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36EA9" w:rsidRPr="00007592">
        <w:rPr>
          <w:rFonts w:ascii="Times New Roman" w:hAnsi="Times New Roman" w:cs="Times New Roman"/>
          <w:sz w:val="24"/>
          <w:szCs w:val="24"/>
        </w:rPr>
        <w:t xml:space="preserve">elem konferencji jest zwrócenie uwagi na </w:t>
      </w:r>
      <w:r w:rsidR="00FB43A4" w:rsidRPr="00007592">
        <w:rPr>
          <w:rFonts w:ascii="Times New Roman" w:hAnsi="Times New Roman" w:cs="Times New Roman"/>
          <w:sz w:val="24"/>
          <w:szCs w:val="24"/>
        </w:rPr>
        <w:t xml:space="preserve">dzieje i </w:t>
      </w:r>
      <w:r w:rsidR="00636EA9" w:rsidRPr="00007592">
        <w:rPr>
          <w:rFonts w:ascii="Times New Roman" w:hAnsi="Times New Roman" w:cs="Times New Roman"/>
          <w:sz w:val="24"/>
          <w:szCs w:val="24"/>
        </w:rPr>
        <w:t xml:space="preserve">wkład szkolnictwa </w:t>
      </w:r>
      <w:r w:rsidR="00834A05" w:rsidRPr="00007592">
        <w:rPr>
          <w:rFonts w:ascii="Times New Roman" w:hAnsi="Times New Roman" w:cs="Times New Roman"/>
          <w:sz w:val="24"/>
          <w:szCs w:val="24"/>
        </w:rPr>
        <w:t xml:space="preserve">konfesyjnego różnych religii w </w:t>
      </w:r>
      <w:r w:rsidR="003C42C9">
        <w:rPr>
          <w:rFonts w:ascii="Times New Roman" w:hAnsi="Times New Roman" w:cs="Times New Roman"/>
          <w:sz w:val="24"/>
          <w:szCs w:val="24"/>
        </w:rPr>
        <w:t xml:space="preserve">edukację </w:t>
      </w:r>
      <w:r w:rsidR="00F56F71">
        <w:rPr>
          <w:rFonts w:ascii="Times New Roman" w:hAnsi="Times New Roman" w:cs="Times New Roman"/>
          <w:sz w:val="24"/>
          <w:szCs w:val="24"/>
        </w:rPr>
        <w:t xml:space="preserve">i życie </w:t>
      </w:r>
      <w:r w:rsidR="00834A05" w:rsidRPr="00007592">
        <w:rPr>
          <w:rFonts w:ascii="Times New Roman" w:hAnsi="Times New Roman" w:cs="Times New Roman"/>
          <w:sz w:val="24"/>
          <w:szCs w:val="24"/>
        </w:rPr>
        <w:t>społeczn</w:t>
      </w:r>
      <w:r w:rsidR="00F56F71">
        <w:rPr>
          <w:rFonts w:ascii="Times New Roman" w:hAnsi="Times New Roman" w:cs="Times New Roman"/>
          <w:sz w:val="24"/>
          <w:szCs w:val="24"/>
        </w:rPr>
        <w:t>o-</w:t>
      </w:r>
      <w:r w:rsidR="00834A05" w:rsidRPr="00007592">
        <w:rPr>
          <w:rFonts w:ascii="Times New Roman" w:hAnsi="Times New Roman" w:cs="Times New Roman"/>
          <w:sz w:val="24"/>
          <w:szCs w:val="24"/>
        </w:rPr>
        <w:t xml:space="preserve">kulturalne </w:t>
      </w:r>
      <w:r w:rsidR="00007592">
        <w:rPr>
          <w:rFonts w:ascii="Times New Roman" w:hAnsi="Times New Roman" w:cs="Times New Roman"/>
          <w:sz w:val="24"/>
          <w:szCs w:val="24"/>
        </w:rPr>
        <w:t xml:space="preserve">wybranych </w:t>
      </w:r>
      <w:r w:rsidR="00834A05" w:rsidRPr="00007592">
        <w:rPr>
          <w:rFonts w:ascii="Times New Roman" w:hAnsi="Times New Roman" w:cs="Times New Roman"/>
          <w:sz w:val="24"/>
          <w:szCs w:val="24"/>
        </w:rPr>
        <w:t>krajów</w:t>
      </w:r>
      <w:r w:rsidR="00FB43A4" w:rsidRPr="00007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834A05" w:rsidRPr="00007592">
        <w:rPr>
          <w:rFonts w:ascii="Times New Roman" w:hAnsi="Times New Roman" w:cs="Times New Roman"/>
          <w:sz w:val="24"/>
          <w:szCs w:val="24"/>
        </w:rPr>
        <w:t xml:space="preserve"> regionów</w:t>
      </w:r>
      <w:r w:rsidR="00FB43A4" w:rsidRPr="00007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XX wieku</w:t>
      </w:r>
      <w:r w:rsidR="00FB43A4" w:rsidRPr="00007592">
        <w:rPr>
          <w:rFonts w:ascii="Times New Roman" w:hAnsi="Times New Roman" w:cs="Times New Roman"/>
          <w:sz w:val="24"/>
          <w:szCs w:val="24"/>
        </w:rPr>
        <w:t xml:space="preserve">. </w:t>
      </w:r>
      <w:r w:rsidR="003C42C9">
        <w:rPr>
          <w:rFonts w:ascii="Times New Roman" w:hAnsi="Times New Roman" w:cs="Times New Roman"/>
          <w:sz w:val="24"/>
          <w:szCs w:val="24"/>
        </w:rPr>
        <w:t>Organizatorów konferencji</w:t>
      </w:r>
      <w:r w:rsidR="00D02091">
        <w:rPr>
          <w:rFonts w:ascii="Times New Roman" w:hAnsi="Times New Roman" w:cs="Times New Roman"/>
          <w:sz w:val="24"/>
          <w:szCs w:val="24"/>
        </w:rPr>
        <w:t xml:space="preserve"> interes</w:t>
      </w:r>
      <w:r w:rsidR="003C42C9">
        <w:rPr>
          <w:rFonts w:ascii="Times New Roman" w:hAnsi="Times New Roman" w:cs="Times New Roman"/>
          <w:sz w:val="24"/>
          <w:szCs w:val="24"/>
        </w:rPr>
        <w:t xml:space="preserve">ować będą </w:t>
      </w:r>
      <w:r w:rsidR="00B6409E" w:rsidRPr="00007592">
        <w:rPr>
          <w:rFonts w:ascii="Times New Roman" w:hAnsi="Times New Roman" w:cs="Times New Roman"/>
          <w:sz w:val="24"/>
          <w:szCs w:val="24"/>
        </w:rPr>
        <w:t xml:space="preserve">ujęcia </w:t>
      </w:r>
      <w:r w:rsidR="00D02091">
        <w:rPr>
          <w:rFonts w:ascii="Times New Roman" w:hAnsi="Times New Roman" w:cs="Times New Roman"/>
          <w:sz w:val="24"/>
          <w:szCs w:val="24"/>
        </w:rPr>
        <w:t xml:space="preserve">problemu </w:t>
      </w:r>
      <w:r w:rsidR="00FD758A">
        <w:rPr>
          <w:rFonts w:ascii="Times New Roman" w:hAnsi="Times New Roman" w:cs="Times New Roman"/>
          <w:sz w:val="24"/>
          <w:szCs w:val="24"/>
        </w:rPr>
        <w:t xml:space="preserve">zarówno </w:t>
      </w:r>
      <w:r w:rsidR="00D02091">
        <w:rPr>
          <w:rFonts w:ascii="Times New Roman" w:hAnsi="Times New Roman" w:cs="Times New Roman"/>
          <w:sz w:val="24"/>
          <w:szCs w:val="24"/>
        </w:rPr>
        <w:t>w marko-, jak i mikroskali</w:t>
      </w:r>
      <w:r w:rsidR="003C42C9">
        <w:rPr>
          <w:rFonts w:ascii="Times New Roman" w:hAnsi="Times New Roman" w:cs="Times New Roman"/>
          <w:sz w:val="24"/>
          <w:szCs w:val="24"/>
        </w:rPr>
        <w:t xml:space="preserve">: </w:t>
      </w:r>
      <w:r w:rsidR="00D02091">
        <w:rPr>
          <w:rFonts w:ascii="Times New Roman" w:hAnsi="Times New Roman" w:cs="Times New Roman"/>
          <w:sz w:val="24"/>
          <w:szCs w:val="24"/>
        </w:rPr>
        <w:t xml:space="preserve">szkice </w:t>
      </w:r>
      <w:r w:rsidR="00B6409E" w:rsidRPr="00007592">
        <w:rPr>
          <w:rFonts w:ascii="Times New Roman" w:hAnsi="Times New Roman" w:cs="Times New Roman"/>
          <w:sz w:val="24"/>
          <w:szCs w:val="24"/>
        </w:rPr>
        <w:t>ogólne</w:t>
      </w:r>
      <w:r w:rsidR="003C42C9">
        <w:rPr>
          <w:rFonts w:ascii="Times New Roman" w:hAnsi="Times New Roman" w:cs="Times New Roman"/>
          <w:sz w:val="24"/>
          <w:szCs w:val="24"/>
        </w:rPr>
        <w:t xml:space="preserve">, </w:t>
      </w:r>
      <w:r w:rsidR="00D02091">
        <w:rPr>
          <w:rFonts w:ascii="Times New Roman" w:hAnsi="Times New Roman" w:cs="Times New Roman"/>
          <w:sz w:val="24"/>
          <w:szCs w:val="24"/>
        </w:rPr>
        <w:t>dziej</w:t>
      </w:r>
      <w:r w:rsidR="003C42C9">
        <w:rPr>
          <w:rFonts w:ascii="Times New Roman" w:hAnsi="Times New Roman" w:cs="Times New Roman"/>
          <w:sz w:val="24"/>
          <w:szCs w:val="24"/>
        </w:rPr>
        <w:t xml:space="preserve">e </w:t>
      </w:r>
      <w:r w:rsidR="00D02091">
        <w:rPr>
          <w:rFonts w:ascii="Times New Roman" w:hAnsi="Times New Roman" w:cs="Times New Roman"/>
          <w:sz w:val="24"/>
          <w:szCs w:val="24"/>
        </w:rPr>
        <w:t xml:space="preserve">wybranych </w:t>
      </w:r>
      <w:r w:rsidR="00B6409E" w:rsidRPr="00007592">
        <w:rPr>
          <w:rFonts w:ascii="Times New Roman" w:hAnsi="Times New Roman" w:cs="Times New Roman"/>
          <w:sz w:val="24"/>
          <w:szCs w:val="24"/>
        </w:rPr>
        <w:t xml:space="preserve">instytucji oświatowych, szkół, </w:t>
      </w:r>
      <w:r w:rsidR="003C42C9">
        <w:rPr>
          <w:rFonts w:ascii="Times New Roman" w:hAnsi="Times New Roman" w:cs="Times New Roman"/>
          <w:sz w:val="24"/>
          <w:szCs w:val="24"/>
        </w:rPr>
        <w:t xml:space="preserve">charakterystyka </w:t>
      </w:r>
      <w:r w:rsidR="00B6409E" w:rsidRPr="00007592">
        <w:rPr>
          <w:rFonts w:ascii="Times New Roman" w:hAnsi="Times New Roman" w:cs="Times New Roman"/>
          <w:sz w:val="24"/>
          <w:szCs w:val="24"/>
        </w:rPr>
        <w:t xml:space="preserve">środowisk </w:t>
      </w:r>
      <w:r w:rsidR="003C42C9">
        <w:rPr>
          <w:rFonts w:ascii="Times New Roman" w:hAnsi="Times New Roman" w:cs="Times New Roman"/>
          <w:sz w:val="24"/>
          <w:szCs w:val="24"/>
        </w:rPr>
        <w:t xml:space="preserve">oświatowych, </w:t>
      </w:r>
      <w:r w:rsidR="005E2ED5">
        <w:rPr>
          <w:rFonts w:ascii="Times New Roman" w:hAnsi="Times New Roman" w:cs="Times New Roman"/>
          <w:sz w:val="24"/>
          <w:szCs w:val="24"/>
        </w:rPr>
        <w:t xml:space="preserve">kadr kierowniczych i dydaktycznych, programów nauczania i wychowania, </w:t>
      </w:r>
      <w:r w:rsidR="003C42C9">
        <w:rPr>
          <w:rFonts w:ascii="Times New Roman" w:hAnsi="Times New Roman" w:cs="Times New Roman"/>
          <w:sz w:val="24"/>
          <w:szCs w:val="24"/>
        </w:rPr>
        <w:t xml:space="preserve">opis </w:t>
      </w:r>
      <w:r w:rsidR="00B6409E" w:rsidRPr="00007592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007592">
        <w:rPr>
          <w:rFonts w:ascii="Times New Roman" w:hAnsi="Times New Roman" w:cs="Times New Roman"/>
          <w:sz w:val="24"/>
          <w:szCs w:val="24"/>
        </w:rPr>
        <w:t xml:space="preserve">wspierających funkcjonowanie </w:t>
      </w:r>
      <w:r w:rsidR="00B6409E" w:rsidRPr="00007592">
        <w:rPr>
          <w:rFonts w:ascii="Times New Roman" w:hAnsi="Times New Roman" w:cs="Times New Roman"/>
          <w:sz w:val="24"/>
          <w:szCs w:val="24"/>
        </w:rPr>
        <w:t>placówek edukacji wyznaniowej</w:t>
      </w:r>
      <w:r w:rsidR="00F56F71">
        <w:rPr>
          <w:rFonts w:ascii="Times New Roman" w:hAnsi="Times New Roman" w:cs="Times New Roman"/>
          <w:sz w:val="24"/>
          <w:szCs w:val="24"/>
        </w:rPr>
        <w:t xml:space="preserve"> poszczególnych kościołów i związków wyznaniowych</w:t>
      </w:r>
      <w:r w:rsidR="00B6409E" w:rsidRPr="00007592">
        <w:rPr>
          <w:rFonts w:ascii="Times New Roman" w:hAnsi="Times New Roman" w:cs="Times New Roman"/>
          <w:sz w:val="24"/>
          <w:szCs w:val="24"/>
        </w:rPr>
        <w:t xml:space="preserve">. </w:t>
      </w:r>
      <w:r w:rsidR="00F56F71">
        <w:rPr>
          <w:rFonts w:ascii="Times New Roman" w:hAnsi="Times New Roman" w:cs="Times New Roman"/>
          <w:sz w:val="24"/>
          <w:szCs w:val="24"/>
        </w:rPr>
        <w:t>E</w:t>
      </w:r>
      <w:r w:rsidR="00692AEE" w:rsidRPr="00007592">
        <w:rPr>
          <w:rFonts w:ascii="Times New Roman" w:hAnsi="Times New Roman" w:cs="Times New Roman"/>
          <w:sz w:val="24"/>
          <w:szCs w:val="24"/>
        </w:rPr>
        <w:t>fek</w:t>
      </w:r>
      <w:r w:rsidR="00F56F71">
        <w:rPr>
          <w:rFonts w:ascii="Times New Roman" w:hAnsi="Times New Roman" w:cs="Times New Roman"/>
          <w:sz w:val="24"/>
          <w:szCs w:val="24"/>
        </w:rPr>
        <w:t xml:space="preserve">tem końcowym przedsięwzięcia będzie </w:t>
      </w:r>
      <w:r w:rsidR="00FB43A4" w:rsidRPr="00007592">
        <w:rPr>
          <w:rFonts w:ascii="Times New Roman" w:hAnsi="Times New Roman" w:cs="Times New Roman"/>
          <w:sz w:val="24"/>
          <w:szCs w:val="24"/>
        </w:rPr>
        <w:t xml:space="preserve">publikacja </w:t>
      </w:r>
      <w:r w:rsidR="00007592">
        <w:rPr>
          <w:rFonts w:ascii="Times New Roman" w:hAnsi="Times New Roman" w:cs="Times New Roman"/>
          <w:sz w:val="24"/>
          <w:szCs w:val="24"/>
        </w:rPr>
        <w:t>naukowa</w:t>
      </w:r>
      <w:r w:rsidR="00B6409E" w:rsidRPr="00007592">
        <w:rPr>
          <w:rFonts w:ascii="Times New Roman" w:hAnsi="Times New Roman" w:cs="Times New Roman"/>
          <w:sz w:val="24"/>
          <w:szCs w:val="24"/>
        </w:rPr>
        <w:t xml:space="preserve"> w formie </w:t>
      </w:r>
      <w:r w:rsidR="00692AEE" w:rsidRPr="00007592">
        <w:rPr>
          <w:rFonts w:ascii="Times New Roman" w:hAnsi="Times New Roman" w:cs="Times New Roman"/>
          <w:sz w:val="24"/>
          <w:szCs w:val="24"/>
        </w:rPr>
        <w:t>pracy zbiorowej</w:t>
      </w:r>
      <w:r w:rsidR="00B6409E" w:rsidRPr="000075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091">
        <w:rPr>
          <w:rFonts w:ascii="Times New Roman" w:hAnsi="Times New Roman" w:cs="Times New Roman"/>
          <w:sz w:val="24"/>
          <w:szCs w:val="24"/>
        </w:rPr>
        <w:t>Ostateczny t</w:t>
      </w:r>
      <w:r>
        <w:rPr>
          <w:rFonts w:ascii="Times New Roman" w:hAnsi="Times New Roman" w:cs="Times New Roman"/>
          <w:sz w:val="24"/>
          <w:szCs w:val="24"/>
        </w:rPr>
        <w:t xml:space="preserve">ermin </w:t>
      </w:r>
      <w:r w:rsidR="00D70BE5">
        <w:rPr>
          <w:rFonts w:ascii="Times New Roman" w:hAnsi="Times New Roman" w:cs="Times New Roman"/>
          <w:sz w:val="24"/>
          <w:szCs w:val="24"/>
        </w:rPr>
        <w:t>zgłoszenia referatu</w:t>
      </w:r>
      <w:r w:rsidR="00FD758A">
        <w:rPr>
          <w:rFonts w:ascii="Times New Roman" w:hAnsi="Times New Roman" w:cs="Times New Roman"/>
          <w:sz w:val="24"/>
          <w:szCs w:val="24"/>
        </w:rPr>
        <w:t xml:space="preserve">: </w:t>
      </w:r>
      <w:r w:rsidR="00D70BE5">
        <w:rPr>
          <w:rFonts w:ascii="Times New Roman" w:hAnsi="Times New Roman" w:cs="Times New Roman"/>
          <w:sz w:val="24"/>
          <w:szCs w:val="24"/>
        </w:rPr>
        <w:t xml:space="preserve">do 31 października br., a </w:t>
      </w:r>
      <w:r>
        <w:rPr>
          <w:rFonts w:ascii="Times New Roman" w:hAnsi="Times New Roman" w:cs="Times New Roman"/>
          <w:sz w:val="24"/>
          <w:szCs w:val="24"/>
        </w:rPr>
        <w:t>nadsyłania tekstów</w:t>
      </w:r>
      <w:r w:rsidR="00D70BE5">
        <w:rPr>
          <w:rFonts w:ascii="Times New Roman" w:hAnsi="Times New Roman" w:cs="Times New Roman"/>
          <w:sz w:val="24"/>
          <w:szCs w:val="24"/>
        </w:rPr>
        <w:t xml:space="preserve"> do publikacji</w:t>
      </w:r>
      <w:r>
        <w:rPr>
          <w:rFonts w:ascii="Times New Roman" w:hAnsi="Times New Roman" w:cs="Times New Roman"/>
          <w:sz w:val="24"/>
          <w:szCs w:val="24"/>
        </w:rPr>
        <w:t xml:space="preserve">: do </w:t>
      </w:r>
      <w:r w:rsidR="00D70BE5">
        <w:rPr>
          <w:rFonts w:ascii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 xml:space="preserve">grudnia br. </w:t>
      </w:r>
    </w:p>
    <w:p w:rsidR="00282245" w:rsidRDefault="00282245" w:rsidP="00007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8A8" w:rsidRDefault="00FD758A" w:rsidP="00007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prelegentów nie pobiera się opłaty konferencyjnej. </w:t>
      </w:r>
      <w:r w:rsidR="00D02091">
        <w:rPr>
          <w:rFonts w:ascii="Times New Roman" w:hAnsi="Times New Roman" w:cs="Times New Roman"/>
          <w:sz w:val="24"/>
          <w:szCs w:val="24"/>
        </w:rPr>
        <w:t>Autorzy artykułów nie ponoszą opłat za publ</w:t>
      </w:r>
      <w:r w:rsidR="005E2ED5">
        <w:rPr>
          <w:rFonts w:ascii="Times New Roman" w:hAnsi="Times New Roman" w:cs="Times New Roman"/>
          <w:sz w:val="24"/>
          <w:szCs w:val="24"/>
        </w:rPr>
        <w:t>ikację tekstów</w:t>
      </w:r>
      <w:r w:rsidR="00D02091">
        <w:rPr>
          <w:rFonts w:ascii="Times New Roman" w:hAnsi="Times New Roman" w:cs="Times New Roman"/>
          <w:sz w:val="24"/>
          <w:szCs w:val="24"/>
        </w:rPr>
        <w:t>.</w:t>
      </w:r>
      <w:r w:rsidR="005E2ED5">
        <w:rPr>
          <w:rFonts w:ascii="Times New Roman" w:hAnsi="Times New Roman" w:cs="Times New Roman"/>
          <w:sz w:val="24"/>
          <w:szCs w:val="24"/>
        </w:rPr>
        <w:t xml:space="preserve"> </w:t>
      </w:r>
      <w:r w:rsidR="005E2ED5">
        <w:rPr>
          <w:rFonts w:ascii="Times New Roman" w:hAnsi="Times New Roman" w:cs="Times New Roman"/>
          <w:sz w:val="24"/>
          <w:szCs w:val="24"/>
        </w:rPr>
        <w:t>Uczestnikom zapewniony zostanie obiad.</w:t>
      </w:r>
    </w:p>
    <w:p w:rsidR="003708A8" w:rsidRDefault="003708A8" w:rsidP="00007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8A8" w:rsidRDefault="003708A8" w:rsidP="00007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</w:t>
      </w:r>
    </w:p>
    <w:p w:rsidR="003708A8" w:rsidRPr="005E2ED5" w:rsidRDefault="003708A8" w:rsidP="0000759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E2ED5">
        <w:rPr>
          <w:rFonts w:ascii="Times New Roman" w:hAnsi="Times New Roman" w:cs="Times New Roman"/>
          <w:sz w:val="24"/>
          <w:szCs w:val="24"/>
          <w:lang w:val="de-DE"/>
        </w:rPr>
        <w:t>dr</w:t>
      </w:r>
      <w:proofErr w:type="spellEnd"/>
      <w:r w:rsidRPr="005E2ED5">
        <w:rPr>
          <w:rFonts w:ascii="Times New Roman" w:hAnsi="Times New Roman" w:cs="Times New Roman"/>
          <w:sz w:val="24"/>
          <w:szCs w:val="24"/>
          <w:lang w:val="de-DE"/>
        </w:rPr>
        <w:t xml:space="preserve"> Monika </w:t>
      </w:r>
      <w:proofErr w:type="spellStart"/>
      <w:r w:rsidRPr="005E2ED5">
        <w:rPr>
          <w:rFonts w:ascii="Times New Roman" w:hAnsi="Times New Roman" w:cs="Times New Roman"/>
          <w:sz w:val="24"/>
          <w:szCs w:val="24"/>
          <w:lang w:val="de-DE"/>
        </w:rPr>
        <w:t>Wiśniewska</w:t>
      </w:r>
      <w:proofErr w:type="spellEnd"/>
      <w:r w:rsidR="005E2ED5">
        <w:rPr>
          <w:rFonts w:ascii="Times New Roman" w:hAnsi="Times New Roman" w:cs="Times New Roman"/>
          <w:sz w:val="24"/>
          <w:szCs w:val="24"/>
          <w:lang w:val="de-DE"/>
        </w:rPr>
        <w:t xml:space="preserve"> IHN PAN</w:t>
      </w:r>
    </w:p>
    <w:p w:rsidR="00D70BE5" w:rsidRPr="005E2ED5" w:rsidRDefault="00D70BE5" w:rsidP="0000759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E2ED5">
        <w:rPr>
          <w:rFonts w:ascii="Times New Roman" w:hAnsi="Times New Roman" w:cs="Times New Roman"/>
          <w:sz w:val="24"/>
          <w:szCs w:val="24"/>
          <w:lang w:val="de-DE"/>
        </w:rPr>
        <w:t>mwisniewska@ih</w:t>
      </w:r>
      <w:bookmarkStart w:id="0" w:name="_GoBack"/>
      <w:bookmarkEnd w:id="0"/>
      <w:r w:rsidRPr="005E2ED5">
        <w:rPr>
          <w:rFonts w:ascii="Times New Roman" w:hAnsi="Times New Roman" w:cs="Times New Roman"/>
          <w:sz w:val="24"/>
          <w:szCs w:val="24"/>
          <w:lang w:val="de-DE"/>
        </w:rPr>
        <w:t>npan.waw.pl</w:t>
      </w:r>
    </w:p>
    <w:p w:rsidR="00D70BE5" w:rsidRPr="005E2ED5" w:rsidRDefault="00D70BE5" w:rsidP="00007592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D70BE5" w:rsidRPr="005E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0ADD"/>
    <w:multiLevelType w:val="hybridMultilevel"/>
    <w:tmpl w:val="F2D21C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A5"/>
    <w:rsid w:val="00007592"/>
    <w:rsid w:val="0014147E"/>
    <w:rsid w:val="00282245"/>
    <w:rsid w:val="00294720"/>
    <w:rsid w:val="003708A8"/>
    <w:rsid w:val="003C42C9"/>
    <w:rsid w:val="004A67ED"/>
    <w:rsid w:val="005E2ED5"/>
    <w:rsid w:val="00636EA9"/>
    <w:rsid w:val="006401A5"/>
    <w:rsid w:val="006534B9"/>
    <w:rsid w:val="00692AEE"/>
    <w:rsid w:val="00780C8F"/>
    <w:rsid w:val="0082292C"/>
    <w:rsid w:val="00834A05"/>
    <w:rsid w:val="00A278C9"/>
    <w:rsid w:val="00A644E9"/>
    <w:rsid w:val="00AA21EF"/>
    <w:rsid w:val="00B6409E"/>
    <w:rsid w:val="00C16924"/>
    <w:rsid w:val="00D02091"/>
    <w:rsid w:val="00D70BE5"/>
    <w:rsid w:val="00ED706A"/>
    <w:rsid w:val="00F24E8C"/>
    <w:rsid w:val="00F56F71"/>
    <w:rsid w:val="00FB43A4"/>
    <w:rsid w:val="00FD758A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Joanna</dc:creator>
  <cp:keywords/>
  <dc:description/>
  <cp:lastModifiedBy>S. Joanna</cp:lastModifiedBy>
  <cp:revision>17</cp:revision>
  <cp:lastPrinted>2019-06-13T08:38:00Z</cp:lastPrinted>
  <dcterms:created xsi:type="dcterms:W3CDTF">2019-06-07T08:29:00Z</dcterms:created>
  <dcterms:modified xsi:type="dcterms:W3CDTF">2019-06-28T08:27:00Z</dcterms:modified>
</cp:coreProperties>
</file>