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F1" w:rsidRDefault="00EB5F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„Musisz mi pomóc, bo zwariuję!”. Rola matematyków</w:t>
      </w:r>
    </w:p>
    <w:p w:rsidR="00793AF1" w:rsidRDefault="00EB5F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_DdeLink__147_3822256580"/>
      <w:r>
        <w:rPr>
          <w:rFonts w:ascii="Times New Roman" w:hAnsi="Times New Roman" w:cs="Times New Roman"/>
          <w:b/>
          <w:sz w:val="32"/>
          <w:szCs w:val="32"/>
        </w:rPr>
        <w:t>w powstaniu i rozwoju ogólnej teorii względności Einsteina</w:t>
      </w:r>
      <w:bookmarkEnd w:id="0"/>
    </w:p>
    <w:p w:rsidR="00793AF1" w:rsidRDefault="00793AF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AF1" w:rsidRDefault="00793AF1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AF1" w:rsidRDefault="00EB5FB6">
      <w:pPr>
        <w:spacing w:after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Szczególna teoria względności Einsteina (1905 r.) zmieniła nasze poglądy na p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jęcia d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brze znane z życia codziennego: masa, światło, przestrzeń,</w:t>
      </w:r>
      <w:r w:rsidR="00A60D1F">
        <w:rPr>
          <w:rFonts w:ascii="Times New Roman" w:hAnsi="Times New Roman" w:cs="Times New Roman"/>
          <w:sz w:val="28"/>
          <w:szCs w:val="28"/>
        </w:rPr>
        <w:t xml:space="preserve"> czas, prędkość. Z </w:t>
      </w:r>
      <w:r>
        <w:rPr>
          <w:rFonts w:ascii="Times New Roman" w:hAnsi="Times New Roman" w:cs="Times New Roman"/>
          <w:sz w:val="28"/>
          <w:szCs w:val="28"/>
        </w:rPr>
        <w:t>kolei ogólna teoria względności Einsteina (1915 r.) jest obecnie najlepszą, p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wszec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nie przyjętą teorią grawitacji. Posiada ona piękną i naturalną interpretację: grawitacja jest zakrzywieniem cz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soprzestrzeni. Wszystkie jej przewidywania</w:t>
      </w:r>
      <w:r>
        <w:rPr>
          <w:rFonts w:ascii="Times New Roman" w:hAnsi="Times New Roman" w:cs="Times New Roman"/>
          <w:sz w:val="28"/>
          <w:szCs w:val="28"/>
        </w:rPr>
        <w:t xml:space="preserve"> zostały doskonale potwierdzone przez doświa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czenie; stąd częsty slogan: „Einstein miał r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cję”. Na</w:t>
      </w:r>
      <w:r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nowszym, spektakularnym jej sukcesem było odkrycie fal grawitacyjnych, uhonor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wane nagrodą Nobla (2017 r.).</w:t>
      </w:r>
    </w:p>
    <w:p w:rsidR="00793AF1" w:rsidRDefault="00EB5FB6">
      <w:pPr>
        <w:spacing w:after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Przez długi czas utrzymywało się przekonanie, że </w:t>
      </w:r>
      <w:r>
        <w:rPr>
          <w:rFonts w:ascii="Times New Roman" w:hAnsi="Times New Roman" w:cs="Times New Roman"/>
          <w:sz w:val="28"/>
          <w:szCs w:val="28"/>
        </w:rPr>
        <w:t xml:space="preserve">o ile w przypadku szczególnej teorii względności kilku fizyków (np. H. Lorentz) i matematyków (np. H. 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>Poincaré</w:t>
      </w:r>
      <w:r>
        <w:rPr>
          <w:rFonts w:ascii="Times New Roman" w:hAnsi="Times New Roman" w:cs="Times New Roman"/>
          <w:sz w:val="28"/>
          <w:szCs w:val="28"/>
        </w:rPr>
        <w:t>) przeczuwało potrzebę radykalnych zmian w poglądach na czas i przestrzeń oraz hip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tetyczny eter, w kt</w:t>
      </w:r>
      <w:r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rym jakoby propaguje się światło, o tyle w </w:t>
      </w:r>
      <w:r>
        <w:rPr>
          <w:rFonts w:ascii="Times New Roman" w:hAnsi="Times New Roman" w:cs="Times New Roman"/>
          <w:sz w:val="28"/>
          <w:szCs w:val="28"/>
        </w:rPr>
        <w:t>przypadku ogólnej teorii względności Einstein pracował samotnie i ukończył ją niezależnie. Pogląd taki wyraził m.in. wybitny fizyk Wo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fgang Pauli. Fakt, że Einstein w swych pracach pra</w:t>
      </w: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tycznie nie cytował innych autorów, zdawał się to potwierdzać. Staranna</w:t>
      </w:r>
      <w:r>
        <w:rPr>
          <w:rFonts w:ascii="Times New Roman" w:hAnsi="Times New Roman" w:cs="Times New Roman"/>
          <w:sz w:val="28"/>
          <w:szCs w:val="28"/>
        </w:rPr>
        <w:t xml:space="preserve"> analiza p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kazuje jednak, że udział matematyków, z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równo w powstaniu, jak i w rozwoju ogó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nej teorii względności, był bardzo znaczący.</w:t>
      </w:r>
    </w:p>
    <w:p w:rsidR="00793AF1" w:rsidRDefault="00EB5FB6">
      <w:pPr>
        <w:spacing w:after="1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Oczywiście, nie mam zamiaru umniejszać zasług Einsteina, bez którego przen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kliwej i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tuicji geometryczna teoria grawitacji</w:t>
      </w:r>
      <w:r>
        <w:rPr>
          <w:rFonts w:ascii="Times New Roman" w:hAnsi="Times New Roman" w:cs="Times New Roman"/>
          <w:sz w:val="28"/>
          <w:szCs w:val="28"/>
        </w:rPr>
        <w:t xml:space="preserve"> długo jeszcze nie zostałaby sformuł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wana. Pozostanie ona na zawsze „największym osiągnięciem myśli ludzkiej w kw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stii praw przyrody” (M. Born), jako „najbardziej subtelny przejaw rozumowania ab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trakcyjnego” (J. D. Norton). </w:t>
      </w:r>
    </w:p>
    <w:p w:rsidR="00793AF1" w:rsidRDefault="00EB5FB6">
      <w:pPr>
        <w:spacing w:after="120" w:line="276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Jednak faktem jest, że w trakci</w:t>
      </w:r>
      <w:r>
        <w:rPr>
          <w:rFonts w:ascii="Times New Roman" w:hAnsi="Times New Roman" w:cs="Times New Roman"/>
          <w:sz w:val="28"/>
          <w:szCs w:val="28"/>
        </w:rPr>
        <w:t>e długiej pracy nad tą teorią Einstein wielokrotnie błądził i potrzebował pomocy, czego najbardziej wymownym przykładem jest dram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tyczny fragment jego listu do oddanego przyjaciela, matematyka Marcela Grossma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na: „… musisz mi p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móc, bo zwariuję!”. Trzeba t</w:t>
      </w:r>
      <w:r>
        <w:rPr>
          <w:rFonts w:ascii="Times New Roman" w:hAnsi="Times New Roman" w:cs="Times New Roman"/>
          <w:sz w:val="28"/>
          <w:szCs w:val="28"/>
        </w:rPr>
        <w:t>eż podkreślić, że z upływem czasu Einstein radykalnie zmienił swój stosunek do samej matematyki – od dość lekcew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żącego do pełnego szacunku i pokory: „… nabrałem niezwykłego szacunku dla m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tematyki, której bardziej subtelne dziedziny uważałem dotychczas – </w:t>
      </w:r>
      <w:r>
        <w:rPr>
          <w:rFonts w:ascii="Times New Roman" w:hAnsi="Times New Roman" w:cs="Times New Roman"/>
          <w:sz w:val="28"/>
          <w:szCs w:val="28"/>
        </w:rPr>
        <w:t>w swojej nai</w:t>
      </w:r>
      <w:r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ności – za czysty luksus!” (list do </w:t>
      </w:r>
      <w:hyperlink r:id="rId6">
        <w:r>
          <w:rPr>
            <w:rStyle w:val="czeinternetowe"/>
            <w:rFonts w:ascii="Times New Roman" w:hAnsi="Times New Roman" w:cs="Times New Roman"/>
            <w:color w:val="auto"/>
            <w:sz w:val="28"/>
            <w:szCs w:val="28"/>
            <w:u w:val="none"/>
          </w:rPr>
          <w:t>A.</w:t>
        </w:r>
        <w:bookmarkStart w:id="1" w:name="_GoBack"/>
        <w:bookmarkEnd w:id="1"/>
        <w:r>
          <w:rPr>
            <w:rStyle w:val="czeinternetow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Sommerfeld</w:t>
        </w:r>
      </w:hyperlink>
      <w:r>
        <w:rPr>
          <w:rFonts w:ascii="Times New Roman" w:hAnsi="Times New Roman" w:cs="Times New Roman"/>
          <w:sz w:val="28"/>
          <w:szCs w:val="28"/>
        </w:rPr>
        <w:t>a, 1912 r.).</w:t>
      </w:r>
    </w:p>
    <w:sectPr w:rsidR="00793AF1" w:rsidSect="00A60D1F">
      <w:pgSz w:w="11906" w:h="16838"/>
      <w:pgMar w:top="1134" w:right="1134" w:bottom="1134" w:left="1134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FB6" w:rsidRDefault="00EB5FB6" w:rsidP="00793AF1">
      <w:pPr>
        <w:spacing w:after="0" w:line="240" w:lineRule="auto"/>
      </w:pPr>
      <w:r>
        <w:separator/>
      </w:r>
    </w:p>
  </w:endnote>
  <w:endnote w:type="continuationSeparator" w:id="0">
    <w:p w:rsidR="00EB5FB6" w:rsidRDefault="00EB5FB6" w:rsidP="0079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FB6" w:rsidRDefault="00EB5FB6" w:rsidP="00793AF1">
      <w:pPr>
        <w:spacing w:after="0" w:line="240" w:lineRule="auto"/>
      </w:pPr>
      <w:r>
        <w:separator/>
      </w:r>
    </w:p>
  </w:footnote>
  <w:footnote w:type="continuationSeparator" w:id="0">
    <w:p w:rsidR="00EB5FB6" w:rsidRDefault="00EB5FB6" w:rsidP="00793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AF1"/>
    <w:rsid w:val="00071293"/>
    <w:rsid w:val="00793AF1"/>
    <w:rsid w:val="00A60D1F"/>
    <w:rsid w:val="00EB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AF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D32E5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D262CE"/>
    <w:rPr>
      <w:sz w:val="20"/>
      <w:szCs w:val="20"/>
    </w:rPr>
  </w:style>
  <w:style w:type="character" w:customStyle="1" w:styleId="Zakotwiczenieprzypisukocowego">
    <w:name w:val="Zakotwiczenie przypisu końcowego"/>
    <w:rsid w:val="00793AF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262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1F19"/>
  </w:style>
  <w:style w:type="character" w:customStyle="1" w:styleId="StopkaZnak">
    <w:name w:val="Stopka Znak"/>
    <w:basedOn w:val="Domylnaczcionkaakapitu"/>
    <w:link w:val="Footer"/>
    <w:uiPriority w:val="99"/>
    <w:qFormat/>
    <w:rsid w:val="00D31F19"/>
  </w:style>
  <w:style w:type="paragraph" w:styleId="Nagwek">
    <w:name w:val="header"/>
    <w:basedOn w:val="Normalny"/>
    <w:next w:val="Tekstpodstawowy"/>
    <w:link w:val="NagwekZnak"/>
    <w:qFormat/>
    <w:rsid w:val="00793AF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93AF1"/>
    <w:pPr>
      <w:spacing w:after="140" w:line="276" w:lineRule="auto"/>
    </w:pPr>
  </w:style>
  <w:style w:type="paragraph" w:styleId="Lista">
    <w:name w:val="List"/>
    <w:basedOn w:val="Tekstpodstawowy"/>
    <w:rsid w:val="00793AF1"/>
    <w:rPr>
      <w:rFonts w:cs="Arial"/>
    </w:rPr>
  </w:style>
  <w:style w:type="paragraph" w:customStyle="1" w:styleId="Caption">
    <w:name w:val="Caption"/>
    <w:basedOn w:val="Normalny"/>
    <w:qFormat/>
    <w:rsid w:val="00793AF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3AF1"/>
    <w:pPr>
      <w:suppressLineNumbers/>
    </w:pPr>
    <w:rPr>
      <w:rFonts w:cs="Arial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D262CE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  <w:rsid w:val="00793AF1"/>
  </w:style>
  <w:style w:type="paragraph" w:customStyle="1" w:styleId="Header">
    <w:name w:val="Header"/>
    <w:basedOn w:val="Normalny"/>
    <w:link w:val="NagwekZnak"/>
    <w:uiPriority w:val="99"/>
    <w:unhideWhenUsed/>
    <w:rsid w:val="00D31F1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D31F1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1"/>
    <w:uiPriority w:val="99"/>
    <w:semiHidden/>
    <w:unhideWhenUsed/>
    <w:rsid w:val="00A60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A60D1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-history.mcs.st-andrews.ac.uk/Mathematicians/Sommerfeld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352</Words>
  <Characters>2114</Characters>
  <Application>Microsoft Office Word</Application>
  <DocSecurity>0</DocSecurity>
  <Lines>17</Lines>
  <Paragraphs>4</Paragraphs>
  <ScaleCrop>false</ScaleCrop>
  <Company>IHN PAN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dc:description/>
  <cp:lastModifiedBy>Sławek</cp:lastModifiedBy>
  <cp:revision>6</cp:revision>
  <cp:lastPrinted>2019-10-16T06:22:00Z</cp:lastPrinted>
  <dcterms:created xsi:type="dcterms:W3CDTF">2019-10-16T18:17:00Z</dcterms:created>
  <dcterms:modified xsi:type="dcterms:W3CDTF">2019-10-17T13:16:00Z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IHN PAN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